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1753" w14:textId="6C3A1F8F" w:rsidR="00A655E6" w:rsidRPr="00A73983" w:rsidRDefault="00321A00" w:rsidP="00321A00">
      <w:pPr>
        <w:pStyle w:val="Vahedet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Lisa</w:t>
      </w:r>
      <w:r w:rsidR="00F3346E">
        <w:rPr>
          <w:rFonts w:ascii="Times New Roman" w:hAnsi="Times New Roman" w:cs="Times New Roman"/>
          <w:b/>
        </w:rPr>
        <w:t xml:space="preserve"> 2</w:t>
      </w:r>
    </w:p>
    <w:p w14:paraId="7816B405" w14:textId="75CCFD8D" w:rsidR="0098204C" w:rsidRPr="00A73983" w:rsidRDefault="00321A00" w:rsidP="00321A00">
      <w:pPr>
        <w:pStyle w:val="Vahedet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Minikonkursi h</w:t>
      </w:r>
      <w:r w:rsidR="001B17B4" w:rsidRPr="00A73983">
        <w:rPr>
          <w:rFonts w:ascii="Times New Roman" w:hAnsi="Times New Roman" w:cs="Times New Roman"/>
          <w:b/>
        </w:rPr>
        <w:t>indamismetoodika</w:t>
      </w:r>
    </w:p>
    <w:p w14:paraId="1A0512F0" w14:textId="77777777" w:rsidR="0098204C" w:rsidRPr="00A73983" w:rsidRDefault="0098204C" w:rsidP="002244B0">
      <w:pPr>
        <w:pStyle w:val="Vahedeta"/>
        <w:jc w:val="both"/>
        <w:rPr>
          <w:rFonts w:ascii="Times New Roman" w:hAnsi="Times New Roman" w:cs="Times New Roman"/>
          <w:b/>
        </w:rPr>
      </w:pPr>
    </w:p>
    <w:p w14:paraId="5BED815D" w14:textId="2B0FF845" w:rsidR="0098204C" w:rsidRPr="00A73983" w:rsidRDefault="00DE6BFD">
      <w:pPr>
        <w:pStyle w:val="Vahedeta"/>
        <w:jc w:val="both"/>
        <w:rPr>
          <w:rFonts w:ascii="Times New Roman" w:hAnsi="Times New Roman" w:cs="Times New Roman"/>
          <w:iCs/>
        </w:rPr>
      </w:pPr>
      <w:r w:rsidRPr="00A73983">
        <w:rPr>
          <w:rFonts w:ascii="Times New Roman" w:hAnsi="Times New Roman" w:cs="Times New Roman"/>
          <w:bCs/>
        </w:rPr>
        <w:t>P</w:t>
      </w:r>
      <w:r w:rsidR="0098204C" w:rsidRPr="00A73983">
        <w:rPr>
          <w:rFonts w:ascii="Times New Roman" w:hAnsi="Times New Roman" w:cs="Times New Roman"/>
          <w:bCs/>
        </w:rPr>
        <w:t xml:space="preserve">akkumuste võrdlemisel ja hindamisel kasutatakse </w:t>
      </w:r>
      <w:r w:rsidR="00936FD5" w:rsidRPr="00A73983">
        <w:rPr>
          <w:rFonts w:ascii="Times New Roman" w:hAnsi="Times New Roman" w:cs="Times New Roman"/>
        </w:rPr>
        <w:t xml:space="preserve">majanduslikult soodsaima </w:t>
      </w:r>
      <w:r w:rsidR="0098204C" w:rsidRPr="00A73983">
        <w:rPr>
          <w:rFonts w:ascii="Times New Roman" w:hAnsi="Times New Roman" w:cs="Times New Roman"/>
        </w:rPr>
        <w:t xml:space="preserve">pakkumuse väljaselgitamisel </w:t>
      </w:r>
      <w:r w:rsidR="0098204C" w:rsidRPr="00A73983">
        <w:rPr>
          <w:rFonts w:ascii="Times New Roman" w:hAnsi="Times New Roman" w:cs="Times New Roman"/>
          <w:bCs/>
        </w:rPr>
        <w:t>väärtuspunktide süsteemi.</w:t>
      </w:r>
      <w:r w:rsidR="0098204C" w:rsidRPr="00A73983">
        <w:rPr>
          <w:rFonts w:ascii="Times New Roman" w:hAnsi="Times New Roman" w:cs="Times New Roman"/>
          <w:iCs/>
        </w:rPr>
        <w:t xml:space="preserve"> </w:t>
      </w:r>
    </w:p>
    <w:p w14:paraId="4188C4F8" w14:textId="1EE7C11F" w:rsidR="00891844" w:rsidRPr="00A73983" w:rsidRDefault="00891844">
      <w:pPr>
        <w:pStyle w:val="Vahedeta"/>
        <w:jc w:val="both"/>
        <w:rPr>
          <w:rFonts w:ascii="Times New Roman" w:hAnsi="Times New Roman" w:cs="Times New Roman"/>
          <w:iCs/>
        </w:rPr>
      </w:pPr>
    </w:p>
    <w:p w14:paraId="36F9456C" w14:textId="77777777" w:rsidR="0098204C" w:rsidRPr="00A73983" w:rsidRDefault="0098204C">
      <w:pPr>
        <w:pStyle w:val="Vahedeta"/>
        <w:jc w:val="both"/>
        <w:rPr>
          <w:rFonts w:ascii="Times New Roman" w:hAnsi="Times New Roman" w:cs="Times New Roman"/>
          <w:bCs/>
        </w:rPr>
      </w:pPr>
      <w:r w:rsidRPr="00A73983">
        <w:rPr>
          <w:rFonts w:ascii="Times New Roman" w:hAnsi="Times New Roman" w:cs="Times New Roman"/>
          <w:iCs/>
        </w:rPr>
        <w:t>Pakkumuste hindamisel antakse pakkumustele väärtuspunkte järgnevalt: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504"/>
      </w:tblGrid>
      <w:tr w:rsidR="009E2388" w:rsidRPr="00A73983" w14:paraId="3C636FC4" w14:textId="77777777" w:rsidTr="002F0A46">
        <w:tc>
          <w:tcPr>
            <w:tcW w:w="4449" w:type="dxa"/>
            <w:vAlign w:val="center"/>
          </w:tcPr>
          <w:p w14:paraId="13E90638" w14:textId="77777777" w:rsidR="0098204C" w:rsidRPr="00A73983" w:rsidRDefault="0098204C">
            <w:pPr>
              <w:pStyle w:val="Vahedeta"/>
              <w:jc w:val="both"/>
              <w:rPr>
                <w:rFonts w:ascii="Times New Roman" w:hAnsi="Times New Roman" w:cs="Times New Roman"/>
                <w:b/>
              </w:rPr>
            </w:pPr>
            <w:r w:rsidRPr="00A73983">
              <w:rPr>
                <w:rFonts w:ascii="Times New Roman" w:hAnsi="Times New Roman" w:cs="Times New Roman"/>
                <w:b/>
              </w:rPr>
              <w:t>Hindamiskriteerium</w:t>
            </w:r>
          </w:p>
        </w:tc>
        <w:tc>
          <w:tcPr>
            <w:tcW w:w="4504" w:type="dxa"/>
            <w:vAlign w:val="center"/>
          </w:tcPr>
          <w:p w14:paraId="6DA05ED8" w14:textId="77777777" w:rsidR="0098204C" w:rsidRPr="00A73983" w:rsidRDefault="00D65126">
            <w:pPr>
              <w:pStyle w:val="Vahedeta"/>
              <w:jc w:val="both"/>
              <w:rPr>
                <w:rFonts w:ascii="Times New Roman" w:hAnsi="Times New Roman" w:cs="Times New Roman"/>
                <w:b/>
              </w:rPr>
            </w:pPr>
            <w:r w:rsidRPr="00A73983">
              <w:rPr>
                <w:rFonts w:ascii="Times New Roman" w:hAnsi="Times New Roman" w:cs="Times New Roman"/>
                <w:b/>
              </w:rPr>
              <w:t xml:space="preserve">Maksimaalsed </w:t>
            </w:r>
            <w:r w:rsidR="0098204C" w:rsidRPr="00A73983">
              <w:rPr>
                <w:rFonts w:ascii="Times New Roman" w:hAnsi="Times New Roman" w:cs="Times New Roman"/>
                <w:b/>
              </w:rPr>
              <w:t>väärtuspunktid</w:t>
            </w:r>
          </w:p>
        </w:tc>
      </w:tr>
      <w:tr w:rsidR="00DB68C1" w:rsidRPr="00A73983" w14:paraId="155DCA64" w14:textId="77777777" w:rsidTr="00BC62A7">
        <w:tc>
          <w:tcPr>
            <w:tcW w:w="4449" w:type="dxa"/>
            <w:shd w:val="clear" w:color="auto" w:fill="auto"/>
          </w:tcPr>
          <w:p w14:paraId="4DC3903D" w14:textId="2A4497B3" w:rsidR="00DB68C1" w:rsidRPr="00BC62A7" w:rsidRDefault="005F362C" w:rsidP="003D70C2">
            <w:pPr>
              <w:pStyle w:val="Vahedet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Näidistöö</w:t>
            </w:r>
            <w:r w:rsidR="00DE6BFD" w:rsidRPr="00BC62A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504" w:type="dxa"/>
            <w:shd w:val="clear" w:color="auto" w:fill="auto"/>
          </w:tcPr>
          <w:p w14:paraId="62814C6D" w14:textId="6ECD9C09" w:rsidR="00DB68C1" w:rsidRPr="00BC62A7" w:rsidRDefault="0026251B" w:rsidP="007B4DA1">
            <w:pPr>
              <w:pStyle w:val="Vahedet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3</w:t>
            </w:r>
            <w:r w:rsidR="00715DD4" w:rsidRPr="00BC62A7">
              <w:rPr>
                <w:rFonts w:ascii="Times New Roman" w:hAnsi="Times New Roman" w:cs="Times New Roman"/>
                <w:i/>
                <w:iCs/>
              </w:rPr>
              <w:t>0 kuni 60</w:t>
            </w:r>
          </w:p>
        </w:tc>
      </w:tr>
      <w:tr w:rsidR="00BD5869" w:rsidRPr="00A73983" w14:paraId="473E441D" w14:textId="77777777" w:rsidTr="00BC62A7">
        <w:tc>
          <w:tcPr>
            <w:tcW w:w="4449" w:type="dxa"/>
            <w:shd w:val="clear" w:color="auto" w:fill="auto"/>
          </w:tcPr>
          <w:p w14:paraId="54CE71A1" w14:textId="2D013773" w:rsidR="00BD5869" w:rsidRPr="00BC62A7" w:rsidRDefault="00BD5869" w:rsidP="00BD5869">
            <w:pPr>
              <w:pStyle w:val="Vahedet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Tõlketöö tähtaeg</w:t>
            </w:r>
          </w:p>
        </w:tc>
        <w:tc>
          <w:tcPr>
            <w:tcW w:w="4504" w:type="dxa"/>
            <w:shd w:val="clear" w:color="auto" w:fill="auto"/>
          </w:tcPr>
          <w:p w14:paraId="0EEA229B" w14:textId="4BBA9D08" w:rsidR="00BD5869" w:rsidRPr="00BC62A7" w:rsidDel="00AA220B" w:rsidRDefault="0069103B" w:rsidP="00BD5869">
            <w:pPr>
              <w:pStyle w:val="Vahedet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10</w:t>
            </w:r>
            <w:r w:rsidR="00715DD4" w:rsidRPr="00BC62A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BD5869" w:rsidRPr="00A73983" w14:paraId="471551F3" w14:textId="77777777" w:rsidTr="00BC62A7">
        <w:tc>
          <w:tcPr>
            <w:tcW w:w="4449" w:type="dxa"/>
            <w:shd w:val="clear" w:color="auto" w:fill="auto"/>
          </w:tcPr>
          <w:p w14:paraId="4A2A1B2B" w14:textId="65341947" w:rsidR="00BD5869" w:rsidRPr="00BC62A7" w:rsidRDefault="00BD5869" w:rsidP="00BD5869">
            <w:pPr>
              <w:pStyle w:val="Vahedet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Tõlketöö maksumus</w:t>
            </w:r>
          </w:p>
        </w:tc>
        <w:tc>
          <w:tcPr>
            <w:tcW w:w="4504" w:type="dxa"/>
            <w:shd w:val="clear" w:color="auto" w:fill="auto"/>
          </w:tcPr>
          <w:p w14:paraId="4C612D57" w14:textId="1F0A47AD" w:rsidR="00BD5869" w:rsidRPr="00BC62A7" w:rsidRDefault="0026251B" w:rsidP="00BD5869">
            <w:pPr>
              <w:pStyle w:val="Vahedet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2</w:t>
            </w:r>
            <w:r w:rsidR="00715DD4" w:rsidRPr="00BC62A7">
              <w:rPr>
                <w:rFonts w:ascii="Times New Roman" w:hAnsi="Times New Roman" w:cs="Times New Roman"/>
                <w:i/>
                <w:iCs/>
              </w:rPr>
              <w:t>0 kuni 60</w:t>
            </w:r>
          </w:p>
        </w:tc>
      </w:tr>
      <w:tr w:rsidR="00BD5869" w:rsidRPr="00A73983" w14:paraId="0311D70E" w14:textId="77777777" w:rsidTr="00BC62A7">
        <w:tc>
          <w:tcPr>
            <w:tcW w:w="4449" w:type="dxa"/>
            <w:shd w:val="clear" w:color="auto" w:fill="auto"/>
          </w:tcPr>
          <w:p w14:paraId="5A797CAF" w14:textId="2FFB7D73" w:rsidR="00BD5869" w:rsidRPr="00BC62A7" w:rsidRDefault="00BD5869" w:rsidP="00BD5869">
            <w:pPr>
              <w:pStyle w:val="Vahedet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Tõlketöö kogemus</w:t>
            </w:r>
          </w:p>
        </w:tc>
        <w:tc>
          <w:tcPr>
            <w:tcW w:w="4504" w:type="dxa"/>
            <w:shd w:val="clear" w:color="auto" w:fill="auto"/>
          </w:tcPr>
          <w:p w14:paraId="01B11F7E" w14:textId="3D1EA79F" w:rsidR="00BD5869" w:rsidRPr="00BC62A7" w:rsidDel="00EE2123" w:rsidRDefault="0026251B" w:rsidP="00BD5869">
            <w:pPr>
              <w:pStyle w:val="Vahedeta"/>
              <w:jc w:val="both"/>
              <w:rPr>
                <w:rFonts w:ascii="Times New Roman" w:hAnsi="Times New Roman" w:cs="Times New Roman"/>
              </w:rPr>
            </w:pPr>
            <w:r w:rsidRPr="00BC62A7">
              <w:rPr>
                <w:rFonts w:ascii="Times New Roman" w:hAnsi="Times New Roman" w:cs="Times New Roman"/>
                <w:i/>
                <w:iCs/>
              </w:rPr>
              <w:t>2</w:t>
            </w:r>
            <w:r w:rsidR="00715DD4" w:rsidRPr="00BC62A7">
              <w:rPr>
                <w:rFonts w:ascii="Times New Roman" w:hAnsi="Times New Roman" w:cs="Times New Roman"/>
                <w:i/>
                <w:iCs/>
              </w:rPr>
              <w:t xml:space="preserve">0 kuni </w:t>
            </w:r>
            <w:r w:rsidRPr="00BC62A7">
              <w:rPr>
                <w:rFonts w:ascii="Times New Roman" w:hAnsi="Times New Roman" w:cs="Times New Roman"/>
                <w:i/>
                <w:iCs/>
              </w:rPr>
              <w:t>4</w:t>
            </w:r>
            <w:r w:rsidR="00715DD4" w:rsidRPr="00BC62A7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AA220B" w:rsidRPr="00A73983" w14:paraId="2D546406" w14:textId="77777777" w:rsidTr="002F0A46">
        <w:tc>
          <w:tcPr>
            <w:tcW w:w="4449" w:type="dxa"/>
          </w:tcPr>
          <w:p w14:paraId="17F5ADF9" w14:textId="5B70ED41" w:rsidR="00AA220B" w:rsidRPr="00A73983" w:rsidRDefault="00AA220B" w:rsidP="003D70C2">
            <w:pPr>
              <w:pStyle w:val="Vahedet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3983">
              <w:rPr>
                <w:rFonts w:ascii="Times New Roman" w:hAnsi="Times New Roman" w:cs="Times New Roman"/>
                <w:b/>
                <w:bCs/>
              </w:rPr>
              <w:t>KOKKU</w:t>
            </w:r>
          </w:p>
        </w:tc>
        <w:tc>
          <w:tcPr>
            <w:tcW w:w="4504" w:type="dxa"/>
          </w:tcPr>
          <w:p w14:paraId="471FE300" w14:textId="164AADFC" w:rsidR="00AA220B" w:rsidRPr="00A73983" w:rsidRDefault="00AA220B" w:rsidP="007B4DA1">
            <w:pPr>
              <w:pStyle w:val="Vahedeta"/>
              <w:jc w:val="both"/>
              <w:rPr>
                <w:rFonts w:ascii="Times New Roman" w:hAnsi="Times New Roman" w:cs="Times New Roman"/>
              </w:rPr>
            </w:pPr>
            <w:r w:rsidRPr="00A7398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00FA145C" w14:textId="77777777" w:rsidR="00D65126" w:rsidRDefault="00D65126" w:rsidP="003D70C2">
      <w:pPr>
        <w:pStyle w:val="Vahedeta"/>
        <w:jc w:val="both"/>
        <w:rPr>
          <w:rFonts w:ascii="Times New Roman" w:hAnsi="Times New Roman" w:cs="Times New Roman"/>
          <w:bCs/>
        </w:rPr>
      </w:pPr>
    </w:p>
    <w:p w14:paraId="63CFDD6B" w14:textId="77777777" w:rsidR="00256AD3" w:rsidRDefault="004224A0" w:rsidP="003D70C2">
      <w:pPr>
        <w:pStyle w:val="Vahedeta"/>
        <w:jc w:val="both"/>
        <w:rPr>
          <w:rFonts w:ascii="Times New Roman" w:hAnsi="Times New Roman" w:cs="Times New Roman"/>
          <w:bCs/>
          <w:i/>
          <w:iCs/>
        </w:rPr>
      </w:pPr>
      <w:r w:rsidRPr="004224A0">
        <w:rPr>
          <w:rFonts w:ascii="Times New Roman" w:hAnsi="Times New Roman" w:cs="Times New Roman"/>
          <w:bCs/>
          <w:i/>
          <w:iCs/>
        </w:rPr>
        <w:t>Pakkumusele antud väärtuspunktid summeeritakse. Väärtuspunkte omistatakse täpsusega kaks kohta pärast koma.</w:t>
      </w:r>
      <w:r w:rsidRPr="004224A0">
        <w:t xml:space="preserve"> </w:t>
      </w:r>
      <w:r>
        <w:rPr>
          <w:rFonts w:ascii="Times New Roman" w:hAnsi="Times New Roman" w:cs="Times New Roman"/>
          <w:bCs/>
          <w:i/>
          <w:iCs/>
        </w:rPr>
        <w:t>Tellija</w:t>
      </w:r>
      <w:r w:rsidRPr="004224A0">
        <w:rPr>
          <w:rFonts w:ascii="Times New Roman" w:hAnsi="Times New Roman" w:cs="Times New Roman"/>
          <w:bCs/>
          <w:i/>
          <w:iCs/>
        </w:rPr>
        <w:t xml:space="preserve"> tunnistab edukaks enim väärtuspunkte saanud pakkumuse.</w:t>
      </w:r>
      <w:r w:rsidR="00256AD3">
        <w:rPr>
          <w:rFonts w:ascii="Times New Roman" w:hAnsi="Times New Roman" w:cs="Times New Roman"/>
          <w:bCs/>
          <w:i/>
          <w:iCs/>
        </w:rPr>
        <w:t xml:space="preserve"> </w:t>
      </w:r>
    </w:p>
    <w:p w14:paraId="269A1FAD" w14:textId="545095C2" w:rsidR="004224A0" w:rsidRDefault="00256AD3" w:rsidP="003D70C2">
      <w:pPr>
        <w:pStyle w:val="Vahedeta"/>
        <w:jc w:val="both"/>
        <w:rPr>
          <w:rFonts w:ascii="Times New Roman" w:hAnsi="Times New Roman" w:cs="Times New Roman"/>
          <w:bCs/>
          <w:i/>
          <w:iCs/>
        </w:rPr>
      </w:pPr>
      <w:bookmarkStart w:id="0" w:name="_Hlk185335861"/>
      <w:r>
        <w:rPr>
          <w:rFonts w:ascii="Times New Roman" w:hAnsi="Times New Roman" w:cs="Times New Roman"/>
          <w:bCs/>
          <w:i/>
          <w:iCs/>
        </w:rPr>
        <w:t>K</w:t>
      </w:r>
      <w:r w:rsidRPr="00256AD3">
        <w:rPr>
          <w:rFonts w:ascii="Times New Roman" w:hAnsi="Times New Roman" w:cs="Times New Roman"/>
          <w:bCs/>
          <w:i/>
          <w:iCs/>
        </w:rPr>
        <w:t xml:space="preserve">ui minikonkursi tulemusena on </w:t>
      </w:r>
      <w:r>
        <w:rPr>
          <w:rFonts w:ascii="Times New Roman" w:hAnsi="Times New Roman" w:cs="Times New Roman"/>
          <w:bCs/>
          <w:i/>
          <w:iCs/>
        </w:rPr>
        <w:t>pakkujate</w:t>
      </w:r>
      <w:r w:rsidRPr="00256AD3">
        <w:rPr>
          <w:rFonts w:ascii="Times New Roman" w:hAnsi="Times New Roman" w:cs="Times New Roman"/>
          <w:bCs/>
          <w:i/>
          <w:iCs/>
        </w:rPr>
        <w:t xml:space="preserve"> pakkumuste väärtuspunktid võrdsed, korraldab tellija liisu heitmise, võimaldades võrdsete väärtuspunktidega pakkumuse esitanud </w:t>
      </w:r>
      <w:r>
        <w:rPr>
          <w:rFonts w:ascii="Times New Roman" w:hAnsi="Times New Roman" w:cs="Times New Roman"/>
          <w:bCs/>
          <w:i/>
          <w:iCs/>
        </w:rPr>
        <w:t>pakkujatel</w:t>
      </w:r>
      <w:r w:rsidRPr="00256AD3">
        <w:rPr>
          <w:rFonts w:ascii="Times New Roman" w:hAnsi="Times New Roman" w:cs="Times New Roman"/>
          <w:bCs/>
          <w:i/>
          <w:iCs/>
        </w:rPr>
        <w:t xml:space="preserve"> liisuheitmise juures viibida, et selgitada välja </w:t>
      </w:r>
      <w:r>
        <w:rPr>
          <w:rFonts w:ascii="Times New Roman" w:hAnsi="Times New Roman" w:cs="Times New Roman"/>
          <w:bCs/>
          <w:i/>
          <w:iCs/>
        </w:rPr>
        <w:t>pakkuja</w:t>
      </w:r>
      <w:r w:rsidRPr="00256AD3">
        <w:rPr>
          <w:rFonts w:ascii="Times New Roman" w:hAnsi="Times New Roman" w:cs="Times New Roman"/>
          <w:bCs/>
          <w:i/>
          <w:iCs/>
        </w:rPr>
        <w:t>, kellega sõlmitakse hankeleping.</w:t>
      </w:r>
    </w:p>
    <w:bookmarkEnd w:id="0"/>
    <w:p w14:paraId="5956E1F5" w14:textId="77777777" w:rsidR="00256AD3" w:rsidRPr="004224A0" w:rsidRDefault="00256AD3" w:rsidP="003D70C2">
      <w:pPr>
        <w:pStyle w:val="Vahedeta"/>
        <w:jc w:val="both"/>
        <w:rPr>
          <w:rFonts w:ascii="Times New Roman" w:hAnsi="Times New Roman" w:cs="Times New Roman"/>
          <w:bCs/>
          <w:i/>
          <w:iCs/>
        </w:rPr>
      </w:pPr>
    </w:p>
    <w:p w14:paraId="1C24F5E5" w14:textId="77777777" w:rsidR="003B7583" w:rsidRPr="00A73983" w:rsidRDefault="003B7583" w:rsidP="007B4DA1">
      <w:pPr>
        <w:pStyle w:val="Vahedeta"/>
        <w:jc w:val="both"/>
        <w:rPr>
          <w:rFonts w:ascii="Times New Roman" w:hAnsi="Times New Roman" w:cs="Times New Roman"/>
          <w:bCs/>
        </w:rPr>
      </w:pPr>
    </w:p>
    <w:p w14:paraId="5120398F" w14:textId="054EF2A6" w:rsidR="002D5C42" w:rsidRPr="00475E90" w:rsidRDefault="00475E90">
      <w:pPr>
        <w:pStyle w:val="Vahedeta"/>
        <w:jc w:val="both"/>
        <w:rPr>
          <w:rFonts w:ascii="Times New Roman" w:hAnsi="Times New Roman" w:cs="Times New Roman"/>
          <w:b/>
        </w:rPr>
      </w:pPr>
      <w:r w:rsidRPr="00475E90">
        <w:rPr>
          <w:rFonts w:ascii="Times New Roman" w:hAnsi="Times New Roman" w:cs="Times New Roman"/>
          <w:b/>
        </w:rPr>
        <w:t>NÄIDISTÖÖ</w:t>
      </w:r>
    </w:p>
    <w:p w14:paraId="131C6BC3" w14:textId="4017F50C" w:rsidR="00BC62A7" w:rsidRDefault="008B7E18" w:rsidP="00491A51">
      <w:pPr>
        <w:pStyle w:val="Vahede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Näidistööd</w:t>
      </w:r>
      <w:r w:rsidRPr="00A73983">
        <w:rPr>
          <w:rFonts w:ascii="Times New Roman" w:hAnsi="Times New Roman" w:cs="Times New Roman"/>
          <w:bCs/>
        </w:rPr>
        <w:t xml:space="preserve"> hinnatakse tellija poolt </w:t>
      </w:r>
      <w:r>
        <w:rPr>
          <w:rFonts w:ascii="Times New Roman" w:hAnsi="Times New Roman" w:cs="Times New Roman"/>
          <w:bCs/>
        </w:rPr>
        <w:t>nimetatud</w:t>
      </w:r>
      <w:r w:rsidRPr="00A73983">
        <w:rPr>
          <w:rFonts w:ascii="Times New Roman" w:hAnsi="Times New Roman" w:cs="Times New Roman"/>
          <w:bCs/>
        </w:rPr>
        <w:t xml:space="preserve"> sõltumatu</w:t>
      </w:r>
      <w:r>
        <w:rPr>
          <w:rFonts w:ascii="Times New Roman" w:hAnsi="Times New Roman" w:cs="Times New Roman"/>
          <w:bCs/>
        </w:rPr>
        <w:t>te</w:t>
      </w:r>
      <w:r w:rsidRPr="00A73983">
        <w:rPr>
          <w:rFonts w:ascii="Times New Roman" w:hAnsi="Times New Roman" w:cs="Times New Roman"/>
          <w:bCs/>
        </w:rPr>
        <w:t xml:space="preserve"> hinda</w:t>
      </w:r>
      <w:r>
        <w:rPr>
          <w:rFonts w:ascii="Times New Roman" w:hAnsi="Times New Roman" w:cs="Times New Roman"/>
          <w:bCs/>
        </w:rPr>
        <w:t>jate</w:t>
      </w:r>
      <w:r w:rsidRPr="00A73983">
        <w:rPr>
          <w:rFonts w:ascii="Times New Roman" w:hAnsi="Times New Roman" w:cs="Times New Roman"/>
          <w:bCs/>
        </w:rPr>
        <w:t xml:space="preserve"> poolt kollektiivselt alamkriteeriumide </w:t>
      </w:r>
      <w:r w:rsidR="00BD267F">
        <w:rPr>
          <w:rFonts w:ascii="Times New Roman" w:hAnsi="Times New Roman" w:cs="Times New Roman"/>
          <w:bCs/>
        </w:rPr>
        <w:t>väärtus</w:t>
      </w:r>
      <w:r w:rsidRPr="00A73983">
        <w:rPr>
          <w:rFonts w:ascii="Times New Roman" w:hAnsi="Times New Roman" w:cs="Times New Roman"/>
          <w:bCs/>
        </w:rPr>
        <w:t>punktide alusel</w:t>
      </w:r>
      <w:r w:rsidR="00BD267F">
        <w:rPr>
          <w:rFonts w:ascii="Times New Roman" w:hAnsi="Times New Roman" w:cs="Times New Roman"/>
          <w:bCs/>
        </w:rPr>
        <w:t xml:space="preserve">. </w:t>
      </w:r>
    </w:p>
    <w:p w14:paraId="3D9DDAC6" w14:textId="695C8672" w:rsidR="00491A51" w:rsidRPr="00BC62A7" w:rsidRDefault="00601FFB" w:rsidP="00491A51">
      <w:pPr>
        <w:pStyle w:val="Vahedeta"/>
        <w:jc w:val="both"/>
        <w:rPr>
          <w:rFonts w:ascii="Times New Roman" w:hAnsi="Times New Roman" w:cs="Times New Roman"/>
          <w:bCs/>
          <w:i/>
          <w:iCs/>
        </w:rPr>
      </w:pPr>
      <w:r w:rsidRPr="00BC62A7">
        <w:rPr>
          <w:rFonts w:ascii="Times New Roman" w:hAnsi="Times New Roman" w:cs="Times New Roman"/>
          <w:bCs/>
          <w:i/>
          <w:iCs/>
        </w:rPr>
        <w:t xml:space="preserve">Tellija </w:t>
      </w:r>
      <w:r w:rsidR="00BC62A7" w:rsidRPr="00BC62A7">
        <w:rPr>
          <w:rFonts w:ascii="Times New Roman" w:hAnsi="Times New Roman" w:cs="Times New Roman"/>
          <w:bCs/>
          <w:i/>
          <w:iCs/>
        </w:rPr>
        <w:t>sisustab</w:t>
      </w:r>
      <w:r w:rsidRPr="00BC62A7">
        <w:rPr>
          <w:rFonts w:ascii="Times New Roman" w:hAnsi="Times New Roman" w:cs="Times New Roman"/>
          <w:bCs/>
          <w:i/>
          <w:iCs/>
        </w:rPr>
        <w:t xml:space="preserve"> alamkriteeriumi täpsemalt tellimuse esitamisel.</w:t>
      </w:r>
      <w:r w:rsidR="00BD267F">
        <w:rPr>
          <w:rFonts w:ascii="Times New Roman" w:hAnsi="Times New Roman" w:cs="Times New Roman"/>
          <w:bCs/>
          <w:i/>
          <w:iCs/>
        </w:rPr>
        <w:t xml:space="preserve"> Tellija määrab väärtuspunktid kindlate väärtustena või vahemikena. Kui väärtuspunktid määratakse vahemikena, siis tuleb täpsustada, milline on hindamise samm (nt 1 või 0,5). </w:t>
      </w:r>
    </w:p>
    <w:p w14:paraId="421340FB" w14:textId="77777777" w:rsidR="00491A51" w:rsidRPr="00A73983" w:rsidRDefault="00491A51">
      <w:pPr>
        <w:pStyle w:val="Vahedeta"/>
        <w:jc w:val="both"/>
        <w:rPr>
          <w:rFonts w:ascii="Times New Roman" w:hAnsi="Times New Roman" w:cs="Times New Roman"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491A51" w:rsidRPr="00A73983" w14:paraId="4AADC9CA" w14:textId="77777777" w:rsidTr="00491A51">
        <w:tc>
          <w:tcPr>
            <w:tcW w:w="3019" w:type="dxa"/>
          </w:tcPr>
          <w:p w14:paraId="30D04E1B" w14:textId="2F5830A1" w:rsidR="00491A51" w:rsidRPr="00A73983" w:rsidRDefault="005F362C" w:rsidP="00C90029">
            <w:pPr>
              <w:pStyle w:val="Vahedet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Näidistöö</w:t>
            </w:r>
            <w:r w:rsidR="00870277">
              <w:rPr>
                <w:rFonts w:ascii="Times New Roman" w:hAnsi="Times New Roman" w:cs="Times New Roman"/>
                <w:bCs/>
              </w:rPr>
              <w:t>le antakse</w:t>
            </w:r>
            <w:r w:rsidR="004224A0">
              <w:rPr>
                <w:rFonts w:ascii="Times New Roman" w:hAnsi="Times New Roman" w:cs="Times New Roman"/>
                <w:bCs/>
              </w:rPr>
              <w:t xml:space="preserve"> </w:t>
            </w:r>
            <w:r w:rsidR="0026251B">
              <w:rPr>
                <w:rFonts w:ascii="Times New Roman" w:hAnsi="Times New Roman" w:cs="Times New Roman"/>
                <w:bCs/>
              </w:rPr>
              <w:t>____</w:t>
            </w:r>
            <w:r w:rsidR="00870277">
              <w:rPr>
                <w:rFonts w:ascii="Times New Roman" w:hAnsi="Times New Roman" w:cs="Times New Roman"/>
                <w:bCs/>
              </w:rPr>
              <w:t>väärtuspunkti,</w:t>
            </w:r>
            <w:r w:rsidR="00491A51" w:rsidRPr="00A73983">
              <w:rPr>
                <w:rFonts w:ascii="Times New Roman" w:hAnsi="Times New Roman" w:cs="Times New Roman"/>
                <w:bCs/>
              </w:rPr>
              <w:t xml:space="preserve"> kui:</w:t>
            </w:r>
          </w:p>
        </w:tc>
        <w:tc>
          <w:tcPr>
            <w:tcW w:w="3021" w:type="dxa"/>
          </w:tcPr>
          <w:p w14:paraId="4251416B" w14:textId="3EF39129" w:rsidR="00491A51" w:rsidRPr="00A73983" w:rsidRDefault="00870277" w:rsidP="00C90029">
            <w:pPr>
              <w:pStyle w:val="Vahedet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Näidistööle antakse</w:t>
            </w:r>
            <w:r w:rsidR="004224A0">
              <w:rPr>
                <w:rFonts w:ascii="Times New Roman" w:hAnsi="Times New Roman" w:cs="Times New Roman"/>
                <w:bCs/>
              </w:rPr>
              <w:t xml:space="preserve"> </w:t>
            </w:r>
            <w:r w:rsidR="0026251B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>väärtuspunkti,</w:t>
            </w:r>
            <w:r w:rsidRPr="00A73983">
              <w:rPr>
                <w:rFonts w:ascii="Times New Roman" w:hAnsi="Times New Roman" w:cs="Times New Roman"/>
                <w:bCs/>
              </w:rPr>
              <w:t xml:space="preserve"> kui:</w:t>
            </w:r>
          </w:p>
        </w:tc>
        <w:tc>
          <w:tcPr>
            <w:tcW w:w="3021" w:type="dxa"/>
          </w:tcPr>
          <w:p w14:paraId="42477705" w14:textId="24AD4846" w:rsidR="00491A51" w:rsidRPr="00A73983" w:rsidRDefault="00870277" w:rsidP="00C90029">
            <w:pPr>
              <w:pStyle w:val="Vahedet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Näidistööle antakse</w:t>
            </w:r>
            <w:r w:rsidR="004224A0">
              <w:rPr>
                <w:rFonts w:ascii="Times New Roman" w:hAnsi="Times New Roman" w:cs="Times New Roman"/>
                <w:bCs/>
              </w:rPr>
              <w:t xml:space="preserve"> </w:t>
            </w:r>
            <w:r w:rsidR="0026251B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>väärtuspunkti,</w:t>
            </w:r>
            <w:r w:rsidRPr="00A73983">
              <w:rPr>
                <w:rFonts w:ascii="Times New Roman" w:hAnsi="Times New Roman" w:cs="Times New Roman"/>
                <w:bCs/>
              </w:rPr>
              <w:t xml:space="preserve"> kui:</w:t>
            </w:r>
          </w:p>
        </w:tc>
      </w:tr>
      <w:tr w:rsidR="00491A51" w:rsidRPr="00A73983" w14:paraId="19EA21CF" w14:textId="77777777" w:rsidTr="00491A51">
        <w:tc>
          <w:tcPr>
            <w:tcW w:w="3019" w:type="dxa"/>
          </w:tcPr>
          <w:p w14:paraId="08233576" w14:textId="77777777" w:rsidR="00491A51" w:rsidRPr="00A73983" w:rsidRDefault="00491A51" w:rsidP="003F3D7B">
            <w:pPr>
              <w:pStyle w:val="Vahedeta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Keelekasutus on sujuv ning tekst on väga ladus ning lihtsasti loetav;</w:t>
            </w:r>
          </w:p>
          <w:p w14:paraId="49C692A2" w14:textId="77777777" w:rsidR="00491A51" w:rsidRPr="00A73983" w:rsidRDefault="00491A51" w:rsidP="003F3D7B">
            <w:pPr>
              <w:pStyle w:val="Vahedeta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Sõnavara arvestab täielikult valdkonna spetsiifikat;</w:t>
            </w:r>
          </w:p>
          <w:p w14:paraId="61F4357A" w14:textId="77777777" w:rsidR="00491A51" w:rsidRPr="00A73983" w:rsidRDefault="00491A51" w:rsidP="003F3D7B">
            <w:pPr>
              <w:pStyle w:val="Vahedeta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Töös ei esine ühtegi keelelist ega grammatilist viga;</w:t>
            </w:r>
          </w:p>
          <w:p w14:paraId="70B48759" w14:textId="77777777" w:rsidR="00491A51" w:rsidRPr="00A73983" w:rsidRDefault="00491A51" w:rsidP="003F3D7B">
            <w:pPr>
              <w:pStyle w:val="Vahedet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Originaalteksti sõnum on edasi antud täpselt ja õigesti arusaadavalt.</w:t>
            </w:r>
          </w:p>
        </w:tc>
        <w:tc>
          <w:tcPr>
            <w:tcW w:w="3021" w:type="dxa"/>
          </w:tcPr>
          <w:p w14:paraId="58B94F1A" w14:textId="77777777" w:rsidR="00491A51" w:rsidRPr="00A73983" w:rsidRDefault="00491A51" w:rsidP="003F3D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Keelekasutus on suuremas osas sujuv ja tekst ladus ning loetav, esineb mõni vähem ladus lause või lõik;</w:t>
            </w:r>
          </w:p>
          <w:p w14:paraId="581C7654" w14:textId="77777777" w:rsidR="00491A51" w:rsidRPr="00A73983" w:rsidRDefault="00491A51" w:rsidP="003F3D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Sõnavara arvestab olulisemas osas valdkonna spetsiifikat;</w:t>
            </w:r>
          </w:p>
          <w:p w14:paraId="56F46535" w14:textId="639AC155" w:rsidR="00491A51" w:rsidRPr="00A73983" w:rsidRDefault="00491A51" w:rsidP="003F3D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 xml:space="preserve">Töös võib esineda </w:t>
            </w:r>
            <w:r w:rsidR="00DA45C2" w:rsidRPr="00A73983">
              <w:rPr>
                <w:rFonts w:ascii="Times New Roman" w:hAnsi="Times New Roman" w:cs="Times New Roman"/>
                <w:bCs/>
              </w:rPr>
              <w:t xml:space="preserve">kuni </w:t>
            </w:r>
            <w:r w:rsidRPr="00A73983">
              <w:rPr>
                <w:rFonts w:ascii="Times New Roman" w:hAnsi="Times New Roman" w:cs="Times New Roman"/>
                <w:bCs/>
              </w:rPr>
              <w:t>2 väiksemat keelelist või grammatilist viga;</w:t>
            </w:r>
          </w:p>
          <w:p w14:paraId="78DB8348" w14:textId="77777777" w:rsidR="00491A51" w:rsidRPr="00A73983" w:rsidRDefault="00491A51" w:rsidP="003F3D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Originaalteksti sõnumi edasiandmisel esinevad väiksemad tõlgenduse erinevused, kuid põhisõnum on korrektne.</w:t>
            </w:r>
          </w:p>
          <w:p w14:paraId="184869FA" w14:textId="77777777" w:rsidR="00491A51" w:rsidRPr="00A73983" w:rsidRDefault="00491A51" w:rsidP="003F3D7B">
            <w:pPr>
              <w:pStyle w:val="Vahedeta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1" w:type="dxa"/>
          </w:tcPr>
          <w:p w14:paraId="2D16695F" w14:textId="77777777" w:rsidR="00491A51" w:rsidRPr="00A73983" w:rsidRDefault="00491A51" w:rsidP="003F3D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Keelekasutus ei ole kuigi sujuv, ladus ega lihtsasti loetav, esineb mitmeid vähem ladusaid lauseid või lõike;</w:t>
            </w:r>
          </w:p>
          <w:p w14:paraId="4FD53B46" w14:textId="77777777" w:rsidR="00491A51" w:rsidRPr="00A73983" w:rsidRDefault="00491A51" w:rsidP="003F3D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Sõnavara ei ole valdkonna spetsiifikat arvestades sobivaim;</w:t>
            </w:r>
          </w:p>
          <w:p w14:paraId="424FDD7F" w14:textId="77777777" w:rsidR="00491A51" w:rsidRPr="00A73983" w:rsidRDefault="00491A51" w:rsidP="003F3D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Töös võib esineda 3-5 väiksemat keelelist või grammatilist viga;</w:t>
            </w:r>
          </w:p>
          <w:p w14:paraId="0CF12EA7" w14:textId="77777777" w:rsidR="00491A51" w:rsidRPr="00A73983" w:rsidRDefault="00491A51" w:rsidP="003F3D7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73983">
              <w:rPr>
                <w:rFonts w:ascii="Times New Roman" w:hAnsi="Times New Roman" w:cs="Times New Roman"/>
                <w:bCs/>
              </w:rPr>
              <w:t>Originaalteksti sõnumi edasiandmisel esinevad märkimisväärsed erinevused, kuid põhisõnum on suuremas jaos korrektne.</w:t>
            </w:r>
          </w:p>
          <w:p w14:paraId="1B976428" w14:textId="77777777" w:rsidR="00491A51" w:rsidRPr="00A73983" w:rsidRDefault="00491A51" w:rsidP="003F3D7B">
            <w:pPr>
              <w:pStyle w:val="Vahedeta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7AA06B6" w14:textId="15C0F0AF" w:rsidR="00491A51" w:rsidRPr="00A73983" w:rsidRDefault="00491A51" w:rsidP="005C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D21E7C4" w14:textId="77777777" w:rsidR="00D90C99" w:rsidRDefault="00D90C99" w:rsidP="007B4DA1">
      <w:pPr>
        <w:pStyle w:val="Vahedeta"/>
        <w:jc w:val="both"/>
        <w:rPr>
          <w:rFonts w:ascii="Times New Roman" w:hAnsi="Times New Roman" w:cs="Times New Roman"/>
          <w:bCs/>
          <w:u w:val="single"/>
        </w:rPr>
      </w:pPr>
    </w:p>
    <w:p w14:paraId="2C5B80BE" w14:textId="77030CCC" w:rsidR="00DE6BFD" w:rsidRPr="00475E90" w:rsidRDefault="00475E90" w:rsidP="007B4DA1">
      <w:pPr>
        <w:pStyle w:val="Vahedeta"/>
        <w:jc w:val="both"/>
        <w:rPr>
          <w:rFonts w:ascii="Times New Roman" w:hAnsi="Times New Roman" w:cs="Times New Roman"/>
          <w:b/>
        </w:rPr>
      </w:pPr>
      <w:r w:rsidRPr="00475E90">
        <w:rPr>
          <w:rFonts w:ascii="Times New Roman" w:hAnsi="Times New Roman" w:cs="Times New Roman"/>
          <w:b/>
        </w:rPr>
        <w:t>TÕLKETÖÖ TÄHTAEG</w:t>
      </w:r>
    </w:p>
    <w:p w14:paraId="449114FA" w14:textId="4FA7F7D5" w:rsidR="00DE6BFD" w:rsidRPr="00A73983" w:rsidRDefault="00DE6BFD" w:rsidP="00DE6BFD">
      <w:pPr>
        <w:pStyle w:val="Vahedeta"/>
        <w:jc w:val="both"/>
        <w:rPr>
          <w:rFonts w:ascii="Times New Roman" w:hAnsi="Times New Roman" w:cs="Times New Roman"/>
          <w:bCs/>
        </w:rPr>
      </w:pPr>
      <w:r w:rsidRPr="00A73983">
        <w:rPr>
          <w:rFonts w:ascii="Times New Roman" w:hAnsi="Times New Roman" w:cs="Times New Roman"/>
          <w:bCs/>
        </w:rPr>
        <w:t xml:space="preserve">Maksimaalsed </w:t>
      </w:r>
      <w:r w:rsidR="00D90C99">
        <w:rPr>
          <w:rFonts w:ascii="Times New Roman" w:hAnsi="Times New Roman" w:cs="Times New Roman"/>
          <w:bCs/>
        </w:rPr>
        <w:t>väärtus</w:t>
      </w:r>
      <w:r w:rsidRPr="00A73983">
        <w:rPr>
          <w:rFonts w:ascii="Times New Roman" w:hAnsi="Times New Roman" w:cs="Times New Roman"/>
          <w:bCs/>
        </w:rPr>
        <w:t xml:space="preserve">punktid omistatakse lühema töö tähtajaga pakkumusele. Teised pakkumused saavad proportsionaalselt vähem punkte. </w:t>
      </w:r>
    </w:p>
    <w:p w14:paraId="7061040A" w14:textId="54E4E599" w:rsidR="00DE6BFD" w:rsidRDefault="00DE6BFD" w:rsidP="007B4DA1">
      <w:pPr>
        <w:pStyle w:val="Vahedeta"/>
        <w:jc w:val="both"/>
        <w:rPr>
          <w:rFonts w:ascii="Times New Roman" w:hAnsi="Times New Roman" w:cs="Times New Roman"/>
          <w:bCs/>
        </w:rPr>
      </w:pPr>
    </w:p>
    <w:p w14:paraId="17A45BE4" w14:textId="77777777" w:rsidR="004F6EC0" w:rsidRPr="00A73983" w:rsidRDefault="004F6EC0" w:rsidP="007B4DA1">
      <w:pPr>
        <w:pStyle w:val="Vahedeta"/>
        <w:jc w:val="both"/>
        <w:rPr>
          <w:rFonts w:ascii="Times New Roman" w:hAnsi="Times New Roman" w:cs="Times New Roman"/>
          <w:bCs/>
        </w:rPr>
      </w:pPr>
    </w:p>
    <w:p w14:paraId="2F6784F3" w14:textId="0424E64E" w:rsidR="003B7583" w:rsidRPr="00475E90" w:rsidRDefault="00475E90" w:rsidP="007B4DA1">
      <w:pPr>
        <w:pStyle w:val="Vahedeta"/>
        <w:jc w:val="both"/>
        <w:rPr>
          <w:rFonts w:ascii="Times New Roman" w:hAnsi="Times New Roman" w:cs="Times New Roman"/>
          <w:b/>
        </w:rPr>
      </w:pPr>
      <w:r w:rsidRPr="00475E90">
        <w:rPr>
          <w:rFonts w:ascii="Times New Roman" w:hAnsi="Times New Roman" w:cs="Times New Roman"/>
          <w:b/>
        </w:rPr>
        <w:lastRenderedPageBreak/>
        <w:t>TÕLKETÖÖ MAKSUMUS</w:t>
      </w:r>
    </w:p>
    <w:p w14:paraId="6796D3A1" w14:textId="416DFBE9" w:rsidR="0026251B" w:rsidRDefault="0026251B">
      <w:pPr>
        <w:pStyle w:val="Vahedeta"/>
        <w:jc w:val="both"/>
        <w:rPr>
          <w:rFonts w:ascii="Times New Roman" w:hAnsi="Times New Roman" w:cs="Times New Roman"/>
          <w:bCs/>
        </w:rPr>
      </w:pPr>
      <w:r w:rsidRPr="0026251B">
        <w:rPr>
          <w:rFonts w:ascii="Times New Roman" w:hAnsi="Times New Roman" w:cs="Times New Roman"/>
          <w:bCs/>
        </w:rPr>
        <w:t>Madalaima väärtusega pakkumus saab maksimaalse arvu punkte. Teised pakkumused saavad punkte proportsionaalselt vähem ja arvutatakse valemiga: "madalaim väärtus" / "pakkumuse väärtus" * "osakaal".</w:t>
      </w:r>
    </w:p>
    <w:p w14:paraId="202A865C" w14:textId="77777777" w:rsidR="004224A0" w:rsidRDefault="004224A0">
      <w:pPr>
        <w:pStyle w:val="Vahedeta"/>
        <w:jc w:val="both"/>
        <w:rPr>
          <w:rFonts w:ascii="Times New Roman" w:hAnsi="Times New Roman" w:cs="Times New Roman"/>
          <w:bCs/>
        </w:rPr>
      </w:pPr>
    </w:p>
    <w:p w14:paraId="74A7CF2B" w14:textId="2BE4FA33" w:rsidR="004224A0" w:rsidRPr="00475E90" w:rsidRDefault="00475E90">
      <w:pPr>
        <w:pStyle w:val="Vahedeta"/>
        <w:jc w:val="both"/>
        <w:rPr>
          <w:rFonts w:ascii="Times New Roman" w:hAnsi="Times New Roman" w:cs="Times New Roman"/>
          <w:b/>
        </w:rPr>
      </w:pPr>
      <w:r w:rsidRPr="00475E90">
        <w:rPr>
          <w:rFonts w:ascii="Times New Roman" w:hAnsi="Times New Roman" w:cs="Times New Roman"/>
          <w:b/>
        </w:rPr>
        <w:t>TÕLKETÖÖ KOGEMUS</w:t>
      </w:r>
    </w:p>
    <w:p w14:paraId="5105ABBA" w14:textId="58E93541" w:rsidR="00D84C1B" w:rsidRDefault="004224A0">
      <w:pPr>
        <w:pStyle w:val="Vahedeta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Pr="004224A0">
        <w:rPr>
          <w:rFonts w:ascii="Times New Roman" w:hAnsi="Times New Roman" w:cs="Times New Roman"/>
          <w:bCs/>
        </w:rPr>
        <w:t>ellitava tööga sarnase tõlketöö kogemus (</w:t>
      </w:r>
      <w:r w:rsidRPr="004224A0">
        <w:rPr>
          <w:rFonts w:ascii="Times New Roman" w:hAnsi="Times New Roman" w:cs="Times New Roman"/>
          <w:bCs/>
          <w:i/>
          <w:iCs/>
        </w:rPr>
        <w:t>valdkonnaspetsiifilise töö kogemus</w:t>
      </w:r>
      <w:r w:rsidRPr="004224A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</w:t>
      </w:r>
      <w:r w:rsidRPr="004224A0">
        <w:rPr>
          <w:rFonts w:ascii="Times New Roman" w:hAnsi="Times New Roman" w:cs="Times New Roman"/>
          <w:bCs/>
        </w:rPr>
        <w:t xml:space="preserve"> </w:t>
      </w:r>
      <w:r w:rsidRPr="004224A0">
        <w:rPr>
          <w:rFonts w:ascii="Times New Roman" w:hAnsi="Times New Roman" w:cs="Times New Roman"/>
          <w:bCs/>
          <w:i/>
          <w:iCs/>
        </w:rPr>
        <w:t>tõlgitava dokumendi liigi</w:t>
      </w:r>
      <w:r>
        <w:rPr>
          <w:rFonts w:ascii="Times New Roman" w:hAnsi="Times New Roman" w:cs="Times New Roman"/>
          <w:bCs/>
          <w:i/>
          <w:iCs/>
        </w:rPr>
        <w:t xml:space="preserve">põhine kogemus (nt </w:t>
      </w:r>
      <w:r w:rsidRPr="004224A0">
        <w:rPr>
          <w:rFonts w:ascii="Times New Roman" w:hAnsi="Times New Roman" w:cs="Times New Roman"/>
          <w:bCs/>
          <w:i/>
          <w:iCs/>
        </w:rPr>
        <w:t>strateegia, õigusakt vms</w:t>
      </w:r>
      <w:r w:rsidRPr="004224A0">
        <w:rPr>
          <w:rFonts w:ascii="Times New Roman" w:hAnsi="Times New Roman" w:cs="Times New Roman"/>
          <w:bCs/>
        </w:rPr>
        <w:t>)</w:t>
      </w:r>
      <w:r w:rsidR="00601FFB">
        <w:rPr>
          <w:rFonts w:ascii="Times New Roman" w:hAnsi="Times New Roman" w:cs="Times New Roman"/>
          <w:bCs/>
        </w:rPr>
        <w:t>, mille t</w:t>
      </w:r>
      <w:r w:rsidR="00601FFB" w:rsidRPr="00601FFB">
        <w:rPr>
          <w:rFonts w:ascii="Times New Roman" w:hAnsi="Times New Roman" w:cs="Times New Roman"/>
          <w:bCs/>
        </w:rPr>
        <w:t xml:space="preserve">ellija sisustab </w:t>
      </w:r>
      <w:r w:rsidR="00601FFB">
        <w:rPr>
          <w:rFonts w:ascii="Times New Roman" w:hAnsi="Times New Roman" w:cs="Times New Roman"/>
          <w:bCs/>
        </w:rPr>
        <w:t xml:space="preserve">täpsemalt </w:t>
      </w:r>
      <w:r w:rsidR="00601FFB" w:rsidRPr="00601FFB">
        <w:rPr>
          <w:rFonts w:ascii="Times New Roman" w:hAnsi="Times New Roman" w:cs="Times New Roman"/>
          <w:bCs/>
        </w:rPr>
        <w:t>tellimuse esitamisel</w:t>
      </w:r>
      <w:r w:rsidR="00601FFB">
        <w:rPr>
          <w:rFonts w:ascii="Times New Roman" w:hAnsi="Times New Roman" w:cs="Times New Roman"/>
          <w:bCs/>
        </w:rPr>
        <w:t>.</w:t>
      </w:r>
    </w:p>
    <w:p w14:paraId="77D78B49" w14:textId="77777777" w:rsidR="004224A0" w:rsidRDefault="004224A0">
      <w:pPr>
        <w:pStyle w:val="Vahedeta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F8604C0" w14:textId="14A4F75B" w:rsidR="00BD267F" w:rsidRDefault="00BD267F" w:rsidP="00BD267F">
      <w:pPr>
        <w:pStyle w:val="Vahede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Pr="00BD267F">
        <w:rPr>
          <w:rFonts w:ascii="Times New Roman" w:hAnsi="Times New Roman" w:cs="Times New Roman"/>
          <w:bCs/>
        </w:rPr>
        <w:t>õlketöö kogemus</w:t>
      </w:r>
      <w:r>
        <w:rPr>
          <w:rFonts w:ascii="Times New Roman" w:hAnsi="Times New Roman" w:cs="Times New Roman"/>
          <w:bCs/>
        </w:rPr>
        <w:t>t</w:t>
      </w:r>
      <w:r w:rsidRPr="00BD267F">
        <w:rPr>
          <w:rFonts w:ascii="Times New Roman" w:hAnsi="Times New Roman" w:cs="Times New Roman"/>
          <w:bCs/>
        </w:rPr>
        <w:t xml:space="preserve"> </w:t>
      </w:r>
      <w:r w:rsidRPr="00A73983">
        <w:rPr>
          <w:rFonts w:ascii="Times New Roman" w:hAnsi="Times New Roman" w:cs="Times New Roman"/>
          <w:bCs/>
        </w:rPr>
        <w:t xml:space="preserve">hinnatakse tellija poolt </w:t>
      </w:r>
      <w:r>
        <w:rPr>
          <w:rFonts w:ascii="Times New Roman" w:hAnsi="Times New Roman" w:cs="Times New Roman"/>
          <w:bCs/>
        </w:rPr>
        <w:t>nimetatud</w:t>
      </w:r>
      <w:r w:rsidRPr="00A73983">
        <w:rPr>
          <w:rFonts w:ascii="Times New Roman" w:hAnsi="Times New Roman" w:cs="Times New Roman"/>
          <w:bCs/>
        </w:rPr>
        <w:t xml:space="preserve"> sõltumatu</w:t>
      </w:r>
      <w:r>
        <w:rPr>
          <w:rFonts w:ascii="Times New Roman" w:hAnsi="Times New Roman" w:cs="Times New Roman"/>
          <w:bCs/>
        </w:rPr>
        <w:t>te</w:t>
      </w:r>
      <w:r w:rsidRPr="00A73983">
        <w:rPr>
          <w:rFonts w:ascii="Times New Roman" w:hAnsi="Times New Roman" w:cs="Times New Roman"/>
          <w:bCs/>
        </w:rPr>
        <w:t xml:space="preserve"> hinda</w:t>
      </w:r>
      <w:r>
        <w:rPr>
          <w:rFonts w:ascii="Times New Roman" w:hAnsi="Times New Roman" w:cs="Times New Roman"/>
          <w:bCs/>
        </w:rPr>
        <w:t>jate</w:t>
      </w:r>
      <w:r w:rsidRPr="00A73983">
        <w:rPr>
          <w:rFonts w:ascii="Times New Roman" w:hAnsi="Times New Roman" w:cs="Times New Roman"/>
          <w:bCs/>
        </w:rPr>
        <w:t xml:space="preserve"> poolt kollektiivselt alamkriteeriumide </w:t>
      </w:r>
      <w:r>
        <w:rPr>
          <w:rFonts w:ascii="Times New Roman" w:hAnsi="Times New Roman" w:cs="Times New Roman"/>
          <w:bCs/>
        </w:rPr>
        <w:t>väärtus</w:t>
      </w:r>
      <w:r w:rsidRPr="00A73983">
        <w:rPr>
          <w:rFonts w:ascii="Times New Roman" w:hAnsi="Times New Roman" w:cs="Times New Roman"/>
          <w:bCs/>
        </w:rPr>
        <w:t>punktide alusel</w:t>
      </w:r>
      <w:r>
        <w:rPr>
          <w:rFonts w:ascii="Times New Roman" w:hAnsi="Times New Roman" w:cs="Times New Roman"/>
          <w:bCs/>
        </w:rPr>
        <w:t xml:space="preserve">. </w:t>
      </w:r>
    </w:p>
    <w:p w14:paraId="4371171C" w14:textId="03654CA2" w:rsidR="00BD267F" w:rsidRPr="00BC62A7" w:rsidRDefault="00BD267F" w:rsidP="00BD267F">
      <w:pPr>
        <w:pStyle w:val="Vahedeta"/>
        <w:jc w:val="both"/>
        <w:rPr>
          <w:rFonts w:ascii="Times New Roman" w:hAnsi="Times New Roman" w:cs="Times New Roman"/>
          <w:bCs/>
          <w:i/>
          <w:iCs/>
        </w:rPr>
      </w:pPr>
      <w:r w:rsidRPr="00BC62A7">
        <w:rPr>
          <w:rFonts w:ascii="Times New Roman" w:hAnsi="Times New Roman" w:cs="Times New Roman"/>
          <w:bCs/>
          <w:i/>
          <w:iCs/>
        </w:rPr>
        <w:t>Tellija sisustab alamkriteeriumi täpsemalt tellimuse esitamisel.</w:t>
      </w:r>
      <w:r>
        <w:rPr>
          <w:rFonts w:ascii="Times New Roman" w:hAnsi="Times New Roman" w:cs="Times New Roman"/>
          <w:bCs/>
          <w:i/>
          <w:iCs/>
        </w:rPr>
        <w:t xml:space="preserve"> Tellija määrab väärtuspunktid kindlate väärtustena. </w:t>
      </w:r>
    </w:p>
    <w:p w14:paraId="7A6F95DC" w14:textId="77777777" w:rsidR="004224A0" w:rsidRPr="00A73983" w:rsidRDefault="004224A0" w:rsidP="004224A0">
      <w:pPr>
        <w:pStyle w:val="Vahedeta"/>
        <w:jc w:val="both"/>
        <w:rPr>
          <w:rFonts w:ascii="Times New Roman" w:hAnsi="Times New Roman" w:cs="Times New Roman"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4224A0" w:rsidRPr="00A73983" w14:paraId="6B4FAE9E" w14:textId="77777777" w:rsidTr="00EE64AE">
        <w:tc>
          <w:tcPr>
            <w:tcW w:w="3019" w:type="dxa"/>
          </w:tcPr>
          <w:p w14:paraId="25D51D52" w14:textId="03F52061" w:rsidR="004224A0" w:rsidRPr="00A73983" w:rsidRDefault="004224A0" w:rsidP="00EE64AE">
            <w:pPr>
              <w:pStyle w:val="Vahedet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Kogemusele antakse _____väärtuspunkti,</w:t>
            </w:r>
            <w:r w:rsidRPr="00A73983">
              <w:rPr>
                <w:rFonts w:ascii="Times New Roman" w:hAnsi="Times New Roman" w:cs="Times New Roman"/>
                <w:bCs/>
              </w:rPr>
              <w:t xml:space="preserve"> kui:</w:t>
            </w:r>
          </w:p>
        </w:tc>
        <w:tc>
          <w:tcPr>
            <w:tcW w:w="3021" w:type="dxa"/>
          </w:tcPr>
          <w:p w14:paraId="7BD2AB20" w14:textId="5A837D8A" w:rsidR="004224A0" w:rsidRPr="00A73983" w:rsidRDefault="004224A0" w:rsidP="00EE64AE">
            <w:pPr>
              <w:pStyle w:val="Vahedet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Kogemusele antakse _____väärtuspunkti,</w:t>
            </w:r>
            <w:r w:rsidRPr="00A73983">
              <w:rPr>
                <w:rFonts w:ascii="Times New Roman" w:hAnsi="Times New Roman" w:cs="Times New Roman"/>
                <w:bCs/>
              </w:rPr>
              <w:t xml:space="preserve"> kui:</w:t>
            </w:r>
          </w:p>
        </w:tc>
        <w:tc>
          <w:tcPr>
            <w:tcW w:w="3021" w:type="dxa"/>
          </w:tcPr>
          <w:p w14:paraId="5BFBF0BF" w14:textId="60BFB16C" w:rsidR="004224A0" w:rsidRPr="00A73983" w:rsidRDefault="004224A0" w:rsidP="00EE64AE">
            <w:pPr>
              <w:pStyle w:val="Vahedet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Kogemusele antakse _____väärtuspunkti,</w:t>
            </w:r>
            <w:r w:rsidRPr="00A73983">
              <w:rPr>
                <w:rFonts w:ascii="Times New Roman" w:hAnsi="Times New Roman" w:cs="Times New Roman"/>
                <w:bCs/>
              </w:rPr>
              <w:t xml:space="preserve"> kui:</w:t>
            </w:r>
          </w:p>
        </w:tc>
      </w:tr>
      <w:tr w:rsidR="004224A0" w:rsidRPr="00A73983" w14:paraId="1EEB12E4" w14:textId="77777777" w:rsidTr="00EE64AE">
        <w:tc>
          <w:tcPr>
            <w:tcW w:w="3019" w:type="dxa"/>
          </w:tcPr>
          <w:p w14:paraId="22B7F0EA" w14:textId="77777777" w:rsidR="004224A0" w:rsidRDefault="004224A0" w:rsidP="00EE64AE">
            <w:pPr>
              <w:pStyle w:val="Vahedeta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7801345" w14:textId="35066642" w:rsidR="004224A0" w:rsidRPr="00A73983" w:rsidRDefault="004224A0" w:rsidP="00601FFB">
            <w:pPr>
              <w:pStyle w:val="Vahedeta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1" w:type="dxa"/>
          </w:tcPr>
          <w:p w14:paraId="6AF022E8" w14:textId="77777777" w:rsidR="004224A0" w:rsidRDefault="004224A0" w:rsidP="004224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BF20BBA" w14:textId="77777777" w:rsidR="004224A0" w:rsidRDefault="004224A0" w:rsidP="004224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282023A" w14:textId="77777777" w:rsidR="004224A0" w:rsidRPr="00A73983" w:rsidRDefault="004224A0" w:rsidP="004224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1" w:type="dxa"/>
          </w:tcPr>
          <w:p w14:paraId="70E0C5BC" w14:textId="47F0812D" w:rsidR="004224A0" w:rsidRPr="00A73983" w:rsidRDefault="004224A0" w:rsidP="00EE64AE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A0EA55E" w14:textId="77777777" w:rsidR="004224A0" w:rsidRPr="00A73983" w:rsidRDefault="004224A0" w:rsidP="00EE64AE">
            <w:pPr>
              <w:pStyle w:val="Vahedeta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408587" w14:textId="77777777" w:rsidR="004224A0" w:rsidRPr="00A73983" w:rsidRDefault="004224A0" w:rsidP="0042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54F5792" w14:textId="77777777" w:rsidR="004224A0" w:rsidRPr="00A73983" w:rsidRDefault="004224A0" w:rsidP="004224A0">
      <w:pPr>
        <w:pStyle w:val="Vahedeta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6786433" w14:textId="77777777" w:rsidR="004224A0" w:rsidRPr="00A73983" w:rsidRDefault="004224A0" w:rsidP="004224A0">
      <w:pPr>
        <w:pStyle w:val="Vahedeta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E1F6BEB" w14:textId="77777777" w:rsidR="004224A0" w:rsidRPr="00A73983" w:rsidRDefault="004224A0">
      <w:pPr>
        <w:pStyle w:val="Vahedeta"/>
        <w:spacing w:line="276" w:lineRule="auto"/>
        <w:jc w:val="both"/>
        <w:rPr>
          <w:rFonts w:ascii="Times New Roman" w:hAnsi="Times New Roman" w:cs="Times New Roman"/>
          <w:bCs/>
        </w:rPr>
      </w:pPr>
    </w:p>
    <w:sectPr w:rsidR="004224A0" w:rsidRPr="00A73983" w:rsidSect="008A71CC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23B2" w14:textId="77777777" w:rsidR="00F73F22" w:rsidRDefault="00F73F22" w:rsidP="009E2388">
      <w:pPr>
        <w:spacing w:after="0" w:line="240" w:lineRule="auto"/>
      </w:pPr>
      <w:r>
        <w:separator/>
      </w:r>
    </w:p>
  </w:endnote>
  <w:endnote w:type="continuationSeparator" w:id="0">
    <w:p w14:paraId="48AE3282" w14:textId="77777777" w:rsidR="00F73F22" w:rsidRDefault="00F73F22" w:rsidP="009E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46FD" w14:textId="06623892" w:rsidR="009E2388" w:rsidRPr="009E2388" w:rsidRDefault="009E2388" w:rsidP="0001455D">
    <w:pPr>
      <w:pStyle w:val="Jalus"/>
      <w:rPr>
        <w:rFonts w:ascii="Georgia" w:hAnsi="Georgia"/>
        <w:sz w:val="18"/>
        <w:szCs w:val="18"/>
      </w:rPr>
    </w:pPr>
  </w:p>
  <w:p w14:paraId="58DA25C2" w14:textId="77777777" w:rsidR="009E2388" w:rsidRDefault="009E238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807F" w14:textId="77777777" w:rsidR="00F73F22" w:rsidRDefault="00F73F22" w:rsidP="009E2388">
      <w:pPr>
        <w:spacing w:after="0" w:line="240" w:lineRule="auto"/>
      </w:pPr>
      <w:r>
        <w:separator/>
      </w:r>
    </w:p>
  </w:footnote>
  <w:footnote w:type="continuationSeparator" w:id="0">
    <w:p w14:paraId="278AD239" w14:textId="77777777" w:rsidR="00F73F22" w:rsidRDefault="00F73F22" w:rsidP="009E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6B4"/>
    <w:multiLevelType w:val="multilevel"/>
    <w:tmpl w:val="C96C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7E4D1F"/>
    <w:multiLevelType w:val="multilevel"/>
    <w:tmpl w:val="B6E86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32B39"/>
    <w:multiLevelType w:val="hybridMultilevel"/>
    <w:tmpl w:val="BC1E4580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63E"/>
    <w:multiLevelType w:val="multilevel"/>
    <w:tmpl w:val="EDDC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0D0A7658"/>
    <w:multiLevelType w:val="multilevel"/>
    <w:tmpl w:val="E3525D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A627E0"/>
    <w:multiLevelType w:val="multilevel"/>
    <w:tmpl w:val="C96C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F0679A3"/>
    <w:multiLevelType w:val="multilevel"/>
    <w:tmpl w:val="4A82F5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FE27A58"/>
    <w:multiLevelType w:val="hybridMultilevel"/>
    <w:tmpl w:val="446A2A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5FE0"/>
    <w:multiLevelType w:val="hybridMultilevel"/>
    <w:tmpl w:val="C2EC50FE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065670"/>
    <w:multiLevelType w:val="hybridMultilevel"/>
    <w:tmpl w:val="9BDCF744"/>
    <w:lvl w:ilvl="0" w:tplc="6A468A5E">
      <w:start w:val="2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F6D48"/>
    <w:multiLevelType w:val="hybridMultilevel"/>
    <w:tmpl w:val="05780AB2"/>
    <w:lvl w:ilvl="0" w:tplc="B038C8C0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932FC"/>
    <w:multiLevelType w:val="multilevel"/>
    <w:tmpl w:val="65361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733C9F"/>
    <w:multiLevelType w:val="hybridMultilevel"/>
    <w:tmpl w:val="80721E74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F9C"/>
    <w:multiLevelType w:val="hybridMultilevel"/>
    <w:tmpl w:val="57D062F4"/>
    <w:lvl w:ilvl="0" w:tplc="B5CE0E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E5FFF"/>
    <w:multiLevelType w:val="multilevel"/>
    <w:tmpl w:val="C96C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D0C1B76"/>
    <w:multiLevelType w:val="multilevel"/>
    <w:tmpl w:val="C96C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DB278A1"/>
    <w:multiLevelType w:val="multilevel"/>
    <w:tmpl w:val="0A1E72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8A335B"/>
    <w:multiLevelType w:val="multilevel"/>
    <w:tmpl w:val="DABA9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10057E"/>
    <w:multiLevelType w:val="multilevel"/>
    <w:tmpl w:val="A7A02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547C03"/>
    <w:multiLevelType w:val="hybridMultilevel"/>
    <w:tmpl w:val="75F80B64"/>
    <w:lvl w:ilvl="0" w:tplc="BA60A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24622"/>
    <w:multiLevelType w:val="multilevel"/>
    <w:tmpl w:val="A0A67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AD767B"/>
    <w:multiLevelType w:val="multilevel"/>
    <w:tmpl w:val="5DBC4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3B2130"/>
    <w:multiLevelType w:val="hybridMultilevel"/>
    <w:tmpl w:val="0722F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64F20"/>
    <w:multiLevelType w:val="hybridMultilevel"/>
    <w:tmpl w:val="9E42C736"/>
    <w:lvl w:ilvl="0" w:tplc="42EA954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65C56"/>
    <w:multiLevelType w:val="multilevel"/>
    <w:tmpl w:val="16AE6B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D37658"/>
    <w:multiLevelType w:val="multilevel"/>
    <w:tmpl w:val="09787A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EA1929"/>
    <w:multiLevelType w:val="multilevel"/>
    <w:tmpl w:val="87DEB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EE0067"/>
    <w:multiLevelType w:val="multilevel"/>
    <w:tmpl w:val="59A484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D15913"/>
    <w:multiLevelType w:val="multilevel"/>
    <w:tmpl w:val="10D409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93467124">
    <w:abstractNumId w:val="14"/>
  </w:num>
  <w:num w:numId="2" w16cid:durableId="1018971398">
    <w:abstractNumId w:val="7"/>
  </w:num>
  <w:num w:numId="3" w16cid:durableId="1738548009">
    <w:abstractNumId w:val="22"/>
  </w:num>
  <w:num w:numId="4" w16cid:durableId="1485898882">
    <w:abstractNumId w:val="3"/>
  </w:num>
  <w:num w:numId="5" w16cid:durableId="1683505792">
    <w:abstractNumId w:val="23"/>
  </w:num>
  <w:num w:numId="6" w16cid:durableId="448817450">
    <w:abstractNumId w:val="9"/>
  </w:num>
  <w:num w:numId="7" w16cid:durableId="1077508762">
    <w:abstractNumId w:val="18"/>
  </w:num>
  <w:num w:numId="8" w16cid:durableId="515459095">
    <w:abstractNumId w:val="20"/>
  </w:num>
  <w:num w:numId="9" w16cid:durableId="539325505">
    <w:abstractNumId w:val="1"/>
  </w:num>
  <w:num w:numId="10" w16cid:durableId="871069173">
    <w:abstractNumId w:val="17"/>
  </w:num>
  <w:num w:numId="11" w16cid:durableId="491217702">
    <w:abstractNumId w:val="11"/>
  </w:num>
  <w:num w:numId="12" w16cid:durableId="2110000407">
    <w:abstractNumId w:val="21"/>
  </w:num>
  <w:num w:numId="13" w16cid:durableId="883174359">
    <w:abstractNumId w:val="10"/>
  </w:num>
  <w:num w:numId="14" w16cid:durableId="1409383948">
    <w:abstractNumId w:val="28"/>
  </w:num>
  <w:num w:numId="15" w16cid:durableId="1789198401">
    <w:abstractNumId w:val="12"/>
  </w:num>
  <w:num w:numId="16" w16cid:durableId="212157281">
    <w:abstractNumId w:val="2"/>
  </w:num>
  <w:num w:numId="17" w16cid:durableId="1001272169">
    <w:abstractNumId w:val="4"/>
  </w:num>
  <w:num w:numId="18" w16cid:durableId="271673405">
    <w:abstractNumId w:val="16"/>
  </w:num>
  <w:num w:numId="19" w16cid:durableId="1024667839">
    <w:abstractNumId w:val="24"/>
  </w:num>
  <w:num w:numId="20" w16cid:durableId="412895487">
    <w:abstractNumId w:val="13"/>
  </w:num>
  <w:num w:numId="21" w16cid:durableId="173035353">
    <w:abstractNumId w:val="5"/>
  </w:num>
  <w:num w:numId="22" w16cid:durableId="2138259290">
    <w:abstractNumId w:val="6"/>
  </w:num>
  <w:num w:numId="23" w16cid:durableId="1178694299">
    <w:abstractNumId w:val="27"/>
  </w:num>
  <w:num w:numId="24" w16cid:durableId="820385598">
    <w:abstractNumId w:val="25"/>
  </w:num>
  <w:num w:numId="25" w16cid:durableId="859586215">
    <w:abstractNumId w:val="26"/>
  </w:num>
  <w:num w:numId="26" w16cid:durableId="1094664379">
    <w:abstractNumId w:val="8"/>
  </w:num>
  <w:num w:numId="27" w16cid:durableId="169805808">
    <w:abstractNumId w:val="19"/>
  </w:num>
  <w:num w:numId="28" w16cid:durableId="2137337051">
    <w:abstractNumId w:val="0"/>
  </w:num>
  <w:num w:numId="29" w16cid:durableId="1437389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4C"/>
    <w:rsid w:val="0001455D"/>
    <w:rsid w:val="000171FC"/>
    <w:rsid w:val="00053B83"/>
    <w:rsid w:val="00060C88"/>
    <w:rsid w:val="000657CB"/>
    <w:rsid w:val="000804F5"/>
    <w:rsid w:val="000848A1"/>
    <w:rsid w:val="0009356D"/>
    <w:rsid w:val="000967DF"/>
    <w:rsid w:val="000C7FAF"/>
    <w:rsid w:val="000E1012"/>
    <w:rsid w:val="000E18DF"/>
    <w:rsid w:val="000E39A6"/>
    <w:rsid w:val="000E4CDA"/>
    <w:rsid w:val="000F3C38"/>
    <w:rsid w:val="001169BF"/>
    <w:rsid w:val="00117011"/>
    <w:rsid w:val="00117A15"/>
    <w:rsid w:val="0013195C"/>
    <w:rsid w:val="00137D30"/>
    <w:rsid w:val="00155392"/>
    <w:rsid w:val="00156971"/>
    <w:rsid w:val="00156D87"/>
    <w:rsid w:val="00156F6A"/>
    <w:rsid w:val="00161160"/>
    <w:rsid w:val="00171918"/>
    <w:rsid w:val="001856E5"/>
    <w:rsid w:val="00187F95"/>
    <w:rsid w:val="001A734F"/>
    <w:rsid w:val="001B17B4"/>
    <w:rsid w:val="001C3091"/>
    <w:rsid w:val="001D47A4"/>
    <w:rsid w:val="001D773D"/>
    <w:rsid w:val="002051E7"/>
    <w:rsid w:val="002208DA"/>
    <w:rsid w:val="002244B0"/>
    <w:rsid w:val="00232318"/>
    <w:rsid w:val="00234F69"/>
    <w:rsid w:val="00250139"/>
    <w:rsid w:val="00252415"/>
    <w:rsid w:val="0025672B"/>
    <w:rsid w:val="00256AD3"/>
    <w:rsid w:val="00261698"/>
    <w:rsid w:val="0026251B"/>
    <w:rsid w:val="00275960"/>
    <w:rsid w:val="002759B7"/>
    <w:rsid w:val="00277279"/>
    <w:rsid w:val="00277E99"/>
    <w:rsid w:val="00292870"/>
    <w:rsid w:val="002A1598"/>
    <w:rsid w:val="002B1949"/>
    <w:rsid w:val="002B5E66"/>
    <w:rsid w:val="002B64AD"/>
    <w:rsid w:val="002C1443"/>
    <w:rsid w:val="002C242E"/>
    <w:rsid w:val="002C292D"/>
    <w:rsid w:val="002D5C42"/>
    <w:rsid w:val="002F0A46"/>
    <w:rsid w:val="00320A76"/>
    <w:rsid w:val="00321A00"/>
    <w:rsid w:val="003225EB"/>
    <w:rsid w:val="00327D61"/>
    <w:rsid w:val="0033391A"/>
    <w:rsid w:val="0034177C"/>
    <w:rsid w:val="00343B26"/>
    <w:rsid w:val="0034440E"/>
    <w:rsid w:val="003454A9"/>
    <w:rsid w:val="003500EB"/>
    <w:rsid w:val="0036388C"/>
    <w:rsid w:val="00377092"/>
    <w:rsid w:val="003A0F7A"/>
    <w:rsid w:val="003B2E34"/>
    <w:rsid w:val="003B7583"/>
    <w:rsid w:val="003D24AD"/>
    <w:rsid w:val="003D5826"/>
    <w:rsid w:val="003D6D98"/>
    <w:rsid w:val="003D70C2"/>
    <w:rsid w:val="003E7F36"/>
    <w:rsid w:val="003F051F"/>
    <w:rsid w:val="003F3995"/>
    <w:rsid w:val="003F3D7B"/>
    <w:rsid w:val="003F49F1"/>
    <w:rsid w:val="004224A0"/>
    <w:rsid w:val="00424A7C"/>
    <w:rsid w:val="004260B3"/>
    <w:rsid w:val="00434883"/>
    <w:rsid w:val="00437F57"/>
    <w:rsid w:val="004433DA"/>
    <w:rsid w:val="00445480"/>
    <w:rsid w:val="004631CB"/>
    <w:rsid w:val="00463391"/>
    <w:rsid w:val="00475E90"/>
    <w:rsid w:val="004816D9"/>
    <w:rsid w:val="00491A51"/>
    <w:rsid w:val="00491FB6"/>
    <w:rsid w:val="00496217"/>
    <w:rsid w:val="004A4048"/>
    <w:rsid w:val="004C0304"/>
    <w:rsid w:val="004C1C4D"/>
    <w:rsid w:val="004C55D0"/>
    <w:rsid w:val="004C5BDB"/>
    <w:rsid w:val="004F6EC0"/>
    <w:rsid w:val="0050579B"/>
    <w:rsid w:val="00516C16"/>
    <w:rsid w:val="00525521"/>
    <w:rsid w:val="005262B2"/>
    <w:rsid w:val="00526BCF"/>
    <w:rsid w:val="00561938"/>
    <w:rsid w:val="00567832"/>
    <w:rsid w:val="005721E1"/>
    <w:rsid w:val="00574B0F"/>
    <w:rsid w:val="00576FF2"/>
    <w:rsid w:val="00577022"/>
    <w:rsid w:val="00585E49"/>
    <w:rsid w:val="00592596"/>
    <w:rsid w:val="00596D73"/>
    <w:rsid w:val="005A03D1"/>
    <w:rsid w:val="005B398C"/>
    <w:rsid w:val="005B60B2"/>
    <w:rsid w:val="005B701B"/>
    <w:rsid w:val="005C26BA"/>
    <w:rsid w:val="005C6D99"/>
    <w:rsid w:val="005F362C"/>
    <w:rsid w:val="005F5C3E"/>
    <w:rsid w:val="005F79A0"/>
    <w:rsid w:val="00601FFB"/>
    <w:rsid w:val="00607DDB"/>
    <w:rsid w:val="006136C8"/>
    <w:rsid w:val="00613843"/>
    <w:rsid w:val="00623748"/>
    <w:rsid w:val="00627A17"/>
    <w:rsid w:val="00635D02"/>
    <w:rsid w:val="00636E58"/>
    <w:rsid w:val="00660E61"/>
    <w:rsid w:val="006653C9"/>
    <w:rsid w:val="006825DD"/>
    <w:rsid w:val="00686899"/>
    <w:rsid w:val="00686BA4"/>
    <w:rsid w:val="0069103B"/>
    <w:rsid w:val="006972AA"/>
    <w:rsid w:val="006B545F"/>
    <w:rsid w:val="006C39F1"/>
    <w:rsid w:val="006C6AD6"/>
    <w:rsid w:val="006D09DB"/>
    <w:rsid w:val="006D2F8B"/>
    <w:rsid w:val="006D5490"/>
    <w:rsid w:val="006F61DC"/>
    <w:rsid w:val="0071138D"/>
    <w:rsid w:val="00712AB5"/>
    <w:rsid w:val="00715DD4"/>
    <w:rsid w:val="00733DE3"/>
    <w:rsid w:val="00763EB3"/>
    <w:rsid w:val="00774D97"/>
    <w:rsid w:val="0077501E"/>
    <w:rsid w:val="00797568"/>
    <w:rsid w:val="007A229F"/>
    <w:rsid w:val="007B4DA1"/>
    <w:rsid w:val="007C5C77"/>
    <w:rsid w:val="007D734F"/>
    <w:rsid w:val="007E57EE"/>
    <w:rsid w:val="007F0ACC"/>
    <w:rsid w:val="008052D2"/>
    <w:rsid w:val="0080670C"/>
    <w:rsid w:val="0080699E"/>
    <w:rsid w:val="008072DD"/>
    <w:rsid w:val="008162F0"/>
    <w:rsid w:val="008266EF"/>
    <w:rsid w:val="008271A4"/>
    <w:rsid w:val="00841045"/>
    <w:rsid w:val="00851DAC"/>
    <w:rsid w:val="00856DEE"/>
    <w:rsid w:val="00866C79"/>
    <w:rsid w:val="00870277"/>
    <w:rsid w:val="00871A57"/>
    <w:rsid w:val="00877F38"/>
    <w:rsid w:val="0088571B"/>
    <w:rsid w:val="008866BB"/>
    <w:rsid w:val="00891844"/>
    <w:rsid w:val="008A0D07"/>
    <w:rsid w:val="008A1E0A"/>
    <w:rsid w:val="008A71CC"/>
    <w:rsid w:val="008B5655"/>
    <w:rsid w:val="008B7E18"/>
    <w:rsid w:val="008C0040"/>
    <w:rsid w:val="008C119C"/>
    <w:rsid w:val="008C5AFA"/>
    <w:rsid w:val="008C645B"/>
    <w:rsid w:val="008D050A"/>
    <w:rsid w:val="008F301B"/>
    <w:rsid w:val="008F54E4"/>
    <w:rsid w:val="0090279A"/>
    <w:rsid w:val="009209B2"/>
    <w:rsid w:val="0092221C"/>
    <w:rsid w:val="00926AF2"/>
    <w:rsid w:val="009279FD"/>
    <w:rsid w:val="0093188B"/>
    <w:rsid w:val="00936FD5"/>
    <w:rsid w:val="00970EF2"/>
    <w:rsid w:val="009722B6"/>
    <w:rsid w:val="00974E2F"/>
    <w:rsid w:val="0098204C"/>
    <w:rsid w:val="00984ECB"/>
    <w:rsid w:val="00996FBA"/>
    <w:rsid w:val="009A21AB"/>
    <w:rsid w:val="009B7702"/>
    <w:rsid w:val="009D66BD"/>
    <w:rsid w:val="009E2388"/>
    <w:rsid w:val="009E5C76"/>
    <w:rsid w:val="009F2C87"/>
    <w:rsid w:val="00A027EB"/>
    <w:rsid w:val="00A24324"/>
    <w:rsid w:val="00A32021"/>
    <w:rsid w:val="00A42BFD"/>
    <w:rsid w:val="00A5315D"/>
    <w:rsid w:val="00A655E6"/>
    <w:rsid w:val="00A67EBE"/>
    <w:rsid w:val="00A7368B"/>
    <w:rsid w:val="00A73983"/>
    <w:rsid w:val="00A84376"/>
    <w:rsid w:val="00A85317"/>
    <w:rsid w:val="00A977F8"/>
    <w:rsid w:val="00AA220B"/>
    <w:rsid w:val="00AC2D39"/>
    <w:rsid w:val="00AD2213"/>
    <w:rsid w:val="00AD4333"/>
    <w:rsid w:val="00AE552E"/>
    <w:rsid w:val="00AE6DEA"/>
    <w:rsid w:val="00AF7723"/>
    <w:rsid w:val="00B10663"/>
    <w:rsid w:val="00B25B26"/>
    <w:rsid w:val="00B62F90"/>
    <w:rsid w:val="00B73089"/>
    <w:rsid w:val="00B762AD"/>
    <w:rsid w:val="00B77724"/>
    <w:rsid w:val="00B8043A"/>
    <w:rsid w:val="00BA0C38"/>
    <w:rsid w:val="00BC2916"/>
    <w:rsid w:val="00BC49E8"/>
    <w:rsid w:val="00BC585A"/>
    <w:rsid w:val="00BC62A7"/>
    <w:rsid w:val="00BC7F66"/>
    <w:rsid w:val="00BD241D"/>
    <w:rsid w:val="00BD267F"/>
    <w:rsid w:val="00BD2DF3"/>
    <w:rsid w:val="00BD4BD2"/>
    <w:rsid w:val="00BD5869"/>
    <w:rsid w:val="00BF42AA"/>
    <w:rsid w:val="00C02142"/>
    <w:rsid w:val="00C041AB"/>
    <w:rsid w:val="00C239EC"/>
    <w:rsid w:val="00C3726D"/>
    <w:rsid w:val="00C4797B"/>
    <w:rsid w:val="00C51837"/>
    <w:rsid w:val="00C52254"/>
    <w:rsid w:val="00C52EB8"/>
    <w:rsid w:val="00C54EB0"/>
    <w:rsid w:val="00C61C85"/>
    <w:rsid w:val="00C7566D"/>
    <w:rsid w:val="00C9639B"/>
    <w:rsid w:val="00C9648F"/>
    <w:rsid w:val="00CA6B0D"/>
    <w:rsid w:val="00CB5753"/>
    <w:rsid w:val="00CC5093"/>
    <w:rsid w:val="00CE0800"/>
    <w:rsid w:val="00CF31F9"/>
    <w:rsid w:val="00CF3206"/>
    <w:rsid w:val="00D027E3"/>
    <w:rsid w:val="00D04727"/>
    <w:rsid w:val="00D1776D"/>
    <w:rsid w:val="00D235CF"/>
    <w:rsid w:val="00D31F55"/>
    <w:rsid w:val="00D32397"/>
    <w:rsid w:val="00D32BC7"/>
    <w:rsid w:val="00D33ED2"/>
    <w:rsid w:val="00D43D10"/>
    <w:rsid w:val="00D52915"/>
    <w:rsid w:val="00D65126"/>
    <w:rsid w:val="00D74FAF"/>
    <w:rsid w:val="00D81220"/>
    <w:rsid w:val="00D84C1B"/>
    <w:rsid w:val="00D90C99"/>
    <w:rsid w:val="00DA45C2"/>
    <w:rsid w:val="00DA6F49"/>
    <w:rsid w:val="00DB4B65"/>
    <w:rsid w:val="00DB68C1"/>
    <w:rsid w:val="00DC3FAA"/>
    <w:rsid w:val="00DC4714"/>
    <w:rsid w:val="00DD6841"/>
    <w:rsid w:val="00DE3C0C"/>
    <w:rsid w:val="00DE6BFD"/>
    <w:rsid w:val="00DF3B6E"/>
    <w:rsid w:val="00DF52CF"/>
    <w:rsid w:val="00E00923"/>
    <w:rsid w:val="00E07CE9"/>
    <w:rsid w:val="00E10BB1"/>
    <w:rsid w:val="00E12F12"/>
    <w:rsid w:val="00E138CE"/>
    <w:rsid w:val="00E1559B"/>
    <w:rsid w:val="00E16546"/>
    <w:rsid w:val="00E2465B"/>
    <w:rsid w:val="00E378B6"/>
    <w:rsid w:val="00E4117A"/>
    <w:rsid w:val="00E417F3"/>
    <w:rsid w:val="00E45870"/>
    <w:rsid w:val="00E62D0A"/>
    <w:rsid w:val="00E637A9"/>
    <w:rsid w:val="00E701F1"/>
    <w:rsid w:val="00E77D28"/>
    <w:rsid w:val="00E8375E"/>
    <w:rsid w:val="00E85922"/>
    <w:rsid w:val="00E8661C"/>
    <w:rsid w:val="00E87193"/>
    <w:rsid w:val="00EB5FF0"/>
    <w:rsid w:val="00EB647E"/>
    <w:rsid w:val="00EB7D85"/>
    <w:rsid w:val="00EC2C3C"/>
    <w:rsid w:val="00EC44FA"/>
    <w:rsid w:val="00EC55EB"/>
    <w:rsid w:val="00EC6ACD"/>
    <w:rsid w:val="00EC783B"/>
    <w:rsid w:val="00ED1407"/>
    <w:rsid w:val="00ED73B2"/>
    <w:rsid w:val="00ED7FD2"/>
    <w:rsid w:val="00EE00B0"/>
    <w:rsid w:val="00EE1F8A"/>
    <w:rsid w:val="00EE2123"/>
    <w:rsid w:val="00EE3F5F"/>
    <w:rsid w:val="00EE6FD5"/>
    <w:rsid w:val="00EF6958"/>
    <w:rsid w:val="00F00A36"/>
    <w:rsid w:val="00F0161C"/>
    <w:rsid w:val="00F03DA3"/>
    <w:rsid w:val="00F325AC"/>
    <w:rsid w:val="00F3346E"/>
    <w:rsid w:val="00F34117"/>
    <w:rsid w:val="00F34205"/>
    <w:rsid w:val="00F44C33"/>
    <w:rsid w:val="00F5169E"/>
    <w:rsid w:val="00F63436"/>
    <w:rsid w:val="00F63F2D"/>
    <w:rsid w:val="00F73F22"/>
    <w:rsid w:val="00F804BE"/>
    <w:rsid w:val="00F82935"/>
    <w:rsid w:val="00F83A34"/>
    <w:rsid w:val="00F85B6D"/>
    <w:rsid w:val="00F91322"/>
    <w:rsid w:val="00F913DF"/>
    <w:rsid w:val="00FA0D17"/>
    <w:rsid w:val="00FA235C"/>
    <w:rsid w:val="00FB1CE8"/>
    <w:rsid w:val="00FB523E"/>
    <w:rsid w:val="00FD56AA"/>
    <w:rsid w:val="00FE6F85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F49168"/>
  <w15:chartTrackingRefBased/>
  <w15:docId w15:val="{60D9404C-65EC-4DF7-9D4F-1FD92D78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5317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1"/>
    <w:qFormat/>
    <w:rsid w:val="0098204C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A977F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977F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977F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77F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77F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77F8"/>
    <w:rPr>
      <w:rFonts w:ascii="Segoe UI" w:hAnsi="Segoe UI" w:cs="Segoe UI"/>
      <w:sz w:val="18"/>
      <w:szCs w:val="18"/>
    </w:rPr>
  </w:style>
  <w:style w:type="character" w:customStyle="1" w:styleId="VahedetaMrk">
    <w:name w:val="Vahedeta Märk"/>
    <w:basedOn w:val="Liguvaikefont"/>
    <w:link w:val="Vahedeta"/>
    <w:uiPriority w:val="1"/>
    <w:rsid w:val="00877F38"/>
  </w:style>
  <w:style w:type="paragraph" w:customStyle="1" w:styleId="FieldText">
    <w:name w:val="Field Text"/>
    <w:basedOn w:val="Kehatekst"/>
    <w:next w:val="Normaallaad"/>
    <w:link w:val="FieldTextChar"/>
    <w:rsid w:val="00B25B26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B25B26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B25B2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B25B26"/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B25B26"/>
    <w:pPr>
      <w:spacing w:after="160" w:line="259" w:lineRule="auto"/>
      <w:ind w:left="720"/>
      <w:contextualSpacing/>
    </w:p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B25B26"/>
  </w:style>
  <w:style w:type="character" w:styleId="Hperlink">
    <w:name w:val="Hyperlink"/>
    <w:basedOn w:val="Liguvaikefont"/>
    <w:uiPriority w:val="99"/>
    <w:unhideWhenUsed/>
    <w:rsid w:val="008C5AFA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C5AFA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A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E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E2388"/>
  </w:style>
  <w:style w:type="paragraph" w:styleId="Jalus">
    <w:name w:val="footer"/>
    <w:basedOn w:val="Normaallaad"/>
    <w:link w:val="JalusMrk"/>
    <w:uiPriority w:val="99"/>
    <w:unhideWhenUsed/>
    <w:rsid w:val="009E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E2388"/>
  </w:style>
  <w:style w:type="paragraph" w:styleId="Lihttekst">
    <w:name w:val="Plain Text"/>
    <w:basedOn w:val="Normaallaad"/>
    <w:link w:val="LihttekstMrk"/>
    <w:uiPriority w:val="99"/>
    <w:unhideWhenUsed/>
    <w:rsid w:val="005721E1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5721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D75A-6967-414A-8082-37175F6B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484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Karp</dc:creator>
  <cp:keywords/>
  <dc:description/>
  <cp:lastModifiedBy>Aigi Jänes</cp:lastModifiedBy>
  <cp:revision>17</cp:revision>
  <dcterms:created xsi:type="dcterms:W3CDTF">2022-05-10T13:32:00Z</dcterms:created>
  <dcterms:modified xsi:type="dcterms:W3CDTF">2024-12-17T14:43:00Z</dcterms:modified>
</cp:coreProperties>
</file>